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4BE2C" w14:textId="251BE056" w:rsidR="001E1115" w:rsidRPr="001E1115" w:rsidRDefault="001E1115">
      <w:r w:rsidRPr="001E1115">
        <w:t xml:space="preserve">Good </w:t>
      </w:r>
      <w:proofErr w:type="gramStart"/>
      <w:r w:rsidRPr="001E1115">
        <w:t>Morning</w:t>
      </w:r>
      <w:proofErr w:type="gramEnd"/>
      <w:r w:rsidRPr="001E1115">
        <w:t>,</w:t>
      </w:r>
    </w:p>
    <w:p w14:paraId="17D538B1" w14:textId="47D7F126" w:rsidR="001E1115" w:rsidRDefault="001E1115">
      <w:r w:rsidRPr="001E1115">
        <w:t xml:space="preserve">Much has been shared recently regarding a cable &amp; data project in West Ocean </w:t>
      </w:r>
      <w:proofErr w:type="gramStart"/>
      <w:r>
        <w:t>city</w:t>
      </w:r>
      <w:proofErr w:type="gramEnd"/>
      <w:r>
        <w:t xml:space="preserve"> the past week, and after doing more research on the matter, the following best summarizes the project, its current standing, and future action. </w:t>
      </w:r>
    </w:p>
    <w:p w14:paraId="67BAF6C7" w14:textId="77777777" w:rsidR="001E1115" w:rsidRDefault="001E1115"/>
    <w:p w14:paraId="535B2253" w14:textId="66A1C5E0" w:rsidR="001E1115" w:rsidRPr="001E1115" w:rsidRDefault="001E1115">
      <w:r>
        <w:t xml:space="preserve">It is important to note that the project </w:t>
      </w:r>
      <w:proofErr w:type="gramStart"/>
      <w:r>
        <w:t>is</w:t>
      </w:r>
      <w:proofErr w:type="gramEnd"/>
      <w:r>
        <w:t xml:space="preserve"> stalled after the Worcester County Technical Review </w:t>
      </w:r>
      <w:r w:rsidR="005D16D4">
        <w:t xml:space="preserve">Committee </w:t>
      </w:r>
      <w:r>
        <w:t xml:space="preserve">did not proceed with project approval. The County has requested more information from the developer, </w:t>
      </w:r>
      <w:proofErr w:type="spellStart"/>
      <w:r>
        <w:t>Globalinx</w:t>
      </w:r>
      <w:proofErr w:type="spellEnd"/>
      <w:r>
        <w:t xml:space="preserve">, but has not yet received sufficient information. </w:t>
      </w:r>
    </w:p>
    <w:p w14:paraId="09E33545" w14:textId="77777777" w:rsidR="001E1115" w:rsidRDefault="001E1115">
      <w:pPr>
        <w:rPr>
          <w:b/>
          <w:bCs/>
        </w:rPr>
      </w:pPr>
    </w:p>
    <w:p w14:paraId="597DF6FE" w14:textId="55F09724" w:rsidR="007B39EF" w:rsidRPr="00242A1E" w:rsidRDefault="00FF5674">
      <w:pPr>
        <w:rPr>
          <w:b/>
          <w:bCs/>
        </w:rPr>
      </w:pPr>
      <w:proofErr w:type="spellStart"/>
      <w:r w:rsidRPr="00242A1E">
        <w:rPr>
          <w:b/>
          <w:bCs/>
        </w:rPr>
        <w:t>Globalinx</w:t>
      </w:r>
      <w:proofErr w:type="spellEnd"/>
      <w:r w:rsidRPr="00242A1E">
        <w:rPr>
          <w:b/>
          <w:bCs/>
        </w:rPr>
        <w:t xml:space="preserve"> Fiber and Data Project</w:t>
      </w:r>
    </w:p>
    <w:p w14:paraId="54962E6E" w14:textId="77777777" w:rsidR="00242A1E" w:rsidRDefault="00242A1E">
      <w:pPr>
        <w:rPr>
          <w:b/>
          <w:bCs/>
        </w:rPr>
      </w:pPr>
    </w:p>
    <w:p w14:paraId="6E9B5C7C" w14:textId="5DEC1513" w:rsidR="00FF5674" w:rsidRPr="008E6DE7" w:rsidRDefault="00FF5674">
      <w:pPr>
        <w:rPr>
          <w:b/>
          <w:bCs/>
        </w:rPr>
      </w:pPr>
      <w:r w:rsidRPr="008E6DE7">
        <w:rPr>
          <w:b/>
          <w:bCs/>
        </w:rPr>
        <w:t xml:space="preserve">What is </w:t>
      </w:r>
      <w:proofErr w:type="gramStart"/>
      <w:r w:rsidRPr="008E6DE7">
        <w:rPr>
          <w:b/>
          <w:bCs/>
        </w:rPr>
        <w:t>it?</w:t>
      </w:r>
      <w:r w:rsidR="008E6DE7" w:rsidRPr="008E6DE7">
        <w:rPr>
          <w:b/>
          <w:bCs/>
        </w:rPr>
        <w:t>:</w:t>
      </w:r>
      <w:proofErr w:type="gramEnd"/>
    </w:p>
    <w:p w14:paraId="47C95CA2" w14:textId="1BA07D14" w:rsidR="00FF5674" w:rsidRDefault="00FF5674">
      <w:r>
        <w:t>A 24,000 square foot facility which will process data from underwater internet cables in West Ocean City, on route 611</w:t>
      </w:r>
      <w:r w:rsidR="00FC46EF">
        <w:t xml:space="preserve"> near the Ocean City Airport</w:t>
      </w:r>
      <w:r>
        <w:t>, has drawn eyes from the public. This project has been stalled as the property seems to be more of an industrial use, which is not what the parcel is presently zoned.</w:t>
      </w:r>
    </w:p>
    <w:p w14:paraId="44D25333" w14:textId="77777777" w:rsidR="00FF5674" w:rsidRDefault="00FF5674"/>
    <w:p w14:paraId="3A4331F7" w14:textId="42AD4F42" w:rsidR="00FF5674" w:rsidRDefault="00FF5674">
      <w:proofErr w:type="spellStart"/>
      <w:r>
        <w:t>Globalinx</w:t>
      </w:r>
      <w:proofErr w:type="spellEnd"/>
      <w:r>
        <w:t xml:space="preserve"> is planning to onshore internet cables that run from Ireland to the United States in West Ocean City. The Project was first proposed in 2024 and entered into a </w:t>
      </w:r>
      <w:r w:rsidR="007736C1">
        <w:t>25-year</w:t>
      </w:r>
      <w:r>
        <w:t xml:space="preserve"> agreement with the Town of Ocean City </w:t>
      </w:r>
      <w:r w:rsidR="007736C1">
        <w:t xml:space="preserve">for said cables to run through. </w:t>
      </w:r>
    </w:p>
    <w:p w14:paraId="7F57F2B4" w14:textId="77777777" w:rsidR="00FF5674" w:rsidRDefault="00FF5674"/>
    <w:p w14:paraId="527CDE8A" w14:textId="7851E535" w:rsidR="007736C1" w:rsidRDefault="007736C1">
      <w:r>
        <w:t xml:space="preserve">The project, in its currently proposed state, would run 24/7 with 5 staffed positions. This is a passthrough of data, with no </w:t>
      </w:r>
      <w:r w:rsidR="00242A1E">
        <w:t xml:space="preserve">major </w:t>
      </w:r>
      <w:r>
        <w:t>computing done on site. What that means is the impact felt by traditional “data centers” is minimal</w:t>
      </w:r>
      <w:r w:rsidR="001E1D43">
        <w:t>;</w:t>
      </w:r>
      <w:r>
        <w:t xml:space="preserve"> this facility uses little water, does not run generators frequently, </w:t>
      </w:r>
      <w:r w:rsidR="001E1D43">
        <w:t xml:space="preserve">cable instillation is done entirely underground providing little environmental disruption, </w:t>
      </w:r>
      <w:r>
        <w:t xml:space="preserve">and use little light. </w:t>
      </w:r>
    </w:p>
    <w:p w14:paraId="0F7E63A3" w14:textId="77777777" w:rsidR="007736C1" w:rsidRDefault="007736C1"/>
    <w:p w14:paraId="72241BE9" w14:textId="3335E044" w:rsidR="008E6DE7" w:rsidRPr="008E6DE7" w:rsidRDefault="008E6DE7">
      <w:pPr>
        <w:rPr>
          <w:b/>
          <w:bCs/>
        </w:rPr>
      </w:pPr>
      <w:r w:rsidRPr="008E6DE7">
        <w:rPr>
          <w:b/>
          <w:bCs/>
        </w:rPr>
        <w:t>Current Status:</w:t>
      </w:r>
    </w:p>
    <w:p w14:paraId="561BE343" w14:textId="41A8E08B" w:rsidR="008E6DE7" w:rsidRDefault="008E6DE7">
      <w:proofErr w:type="spellStart"/>
      <w:r>
        <w:t>Globalinx’s</w:t>
      </w:r>
      <w:proofErr w:type="spellEnd"/>
      <w:r>
        <w:t xml:space="preserve"> project must receive approval from the Worcester County Commissioners before major construction and operations can begin. As the property is not presently zoned for industrial use</w:t>
      </w:r>
      <w:r w:rsidR="005D16D4">
        <w:t xml:space="preserve"> (it is zoned for commercial use)</w:t>
      </w:r>
      <w:r>
        <w:t xml:space="preserve">, and it would appear to be industrial use, </w:t>
      </w:r>
      <w:proofErr w:type="spellStart"/>
      <w:r>
        <w:lastRenderedPageBreak/>
        <w:t>Globalinx</w:t>
      </w:r>
      <w:proofErr w:type="spellEnd"/>
      <w:r>
        <w:t xml:space="preserve"> would need to have their property rezoned by the County. This is done first by the County’s Planning Commission, who meet on the first Thursday of each month at 1PM. If the Planning Commission approves a rezoning, or other site plan change, it must then be approved by the Commissioners, who meet </w:t>
      </w:r>
      <w:r w:rsidR="001E1D43">
        <w:t>on the first and third Tuesday of each month.</w:t>
      </w:r>
      <w:r w:rsidR="005D16D4">
        <w:t xml:space="preserve"> </w:t>
      </w:r>
      <w:proofErr w:type="spellStart"/>
      <w:r w:rsidR="005D16D4">
        <w:t>Globalinx</w:t>
      </w:r>
      <w:proofErr w:type="spellEnd"/>
      <w:r w:rsidR="005D16D4">
        <w:t xml:space="preserve"> must also receive a building permit from the Technical Review Committee, which meets on the second Wednesday of each month. </w:t>
      </w:r>
    </w:p>
    <w:p w14:paraId="7A6A833A" w14:textId="77777777" w:rsidR="008E6DE7" w:rsidRDefault="008E6DE7"/>
    <w:p w14:paraId="5CE64C1A" w14:textId="33829227" w:rsidR="00FF5674" w:rsidRPr="001E1D43" w:rsidRDefault="00FF5674">
      <w:pPr>
        <w:rPr>
          <w:b/>
          <w:bCs/>
        </w:rPr>
      </w:pPr>
      <w:r w:rsidRPr="001E1D43">
        <w:rPr>
          <w:b/>
          <w:bCs/>
        </w:rPr>
        <w:t xml:space="preserve">For </w:t>
      </w:r>
      <w:r w:rsidR="008E6DE7" w:rsidRPr="001E1D43">
        <w:rPr>
          <w:b/>
          <w:bCs/>
        </w:rPr>
        <w:t>M</w:t>
      </w:r>
      <w:r w:rsidRPr="001E1D43">
        <w:rPr>
          <w:b/>
          <w:bCs/>
        </w:rPr>
        <w:t xml:space="preserve">ore </w:t>
      </w:r>
      <w:r w:rsidR="008E6DE7" w:rsidRPr="001E1D43">
        <w:rPr>
          <w:b/>
          <w:bCs/>
        </w:rPr>
        <w:t>I</w:t>
      </w:r>
      <w:r w:rsidRPr="001E1D43">
        <w:rPr>
          <w:b/>
          <w:bCs/>
        </w:rPr>
        <w:t>nformation:</w:t>
      </w:r>
    </w:p>
    <w:p w14:paraId="0FC526CE" w14:textId="7E20DA16" w:rsidR="00FF5674" w:rsidRDefault="00FF5674">
      <w:r>
        <w:t xml:space="preserve">Worcester County has invited </w:t>
      </w:r>
      <w:proofErr w:type="spellStart"/>
      <w:r>
        <w:t>Globalinx</w:t>
      </w:r>
      <w:proofErr w:type="spellEnd"/>
      <w:r>
        <w:t xml:space="preserve"> to a Town Hall on May 14</w:t>
      </w:r>
      <w:r w:rsidRPr="00FF5674">
        <w:rPr>
          <w:vertAlign w:val="superscript"/>
        </w:rPr>
        <w:t>th</w:t>
      </w:r>
      <w:r>
        <w:t xml:space="preserve"> at 6PM at Steven Decatur High School in Berlin. </w:t>
      </w:r>
    </w:p>
    <w:p w14:paraId="49B606A8" w14:textId="77777777" w:rsidR="007736C1" w:rsidRDefault="007736C1"/>
    <w:p w14:paraId="5735B7F6" w14:textId="119E2ED8" w:rsidR="007736C1" w:rsidRDefault="007736C1">
      <w:hyperlink r:id="rId4" w:history="1">
        <w:r w:rsidRPr="007736C1">
          <w:rPr>
            <w:rStyle w:val="Hyperlink"/>
          </w:rPr>
          <w:t xml:space="preserve">To </w:t>
        </w:r>
        <w:proofErr w:type="gramStart"/>
        <w:r w:rsidRPr="007736C1">
          <w:rPr>
            <w:rStyle w:val="Hyperlink"/>
          </w:rPr>
          <w:t>view</w:t>
        </w:r>
        <w:proofErr w:type="gramEnd"/>
        <w:r w:rsidRPr="007736C1">
          <w:rPr>
            <w:rStyle w:val="Hyperlink"/>
          </w:rPr>
          <w:t xml:space="preserve"> more </w:t>
        </w:r>
        <w:proofErr w:type="gramStart"/>
        <w:r w:rsidRPr="007736C1">
          <w:rPr>
            <w:rStyle w:val="Hyperlink"/>
          </w:rPr>
          <w:t>information</w:t>
        </w:r>
        <w:r>
          <w:rPr>
            <w:rStyle w:val="Hyperlink"/>
          </w:rPr>
          <w:t>,</w:t>
        </w:r>
        <w:proofErr w:type="gramEnd"/>
        <w:r>
          <w:rPr>
            <w:rStyle w:val="Hyperlink"/>
          </w:rPr>
          <w:t xml:space="preserve"> provided by </w:t>
        </w:r>
        <w:proofErr w:type="spellStart"/>
        <w:r>
          <w:rPr>
            <w:rStyle w:val="Hyperlink"/>
          </w:rPr>
          <w:t>Globalinx</w:t>
        </w:r>
        <w:proofErr w:type="spellEnd"/>
        <w:r w:rsidRPr="007736C1">
          <w:rPr>
            <w:rStyle w:val="Hyperlink"/>
          </w:rPr>
          <w:t>, click here.</w:t>
        </w:r>
      </w:hyperlink>
      <w:r>
        <w:t xml:space="preserve"> </w:t>
      </w:r>
    </w:p>
    <w:p w14:paraId="5B0E96B5" w14:textId="14E513D0" w:rsidR="008E6DE7" w:rsidRDefault="008E6DE7">
      <w:hyperlink r:id="rId5" w:history="1">
        <w:r w:rsidRPr="008E6DE7">
          <w:rPr>
            <w:rStyle w:val="Hyperlink"/>
          </w:rPr>
          <w:t xml:space="preserve">To view upcoming </w:t>
        </w:r>
        <w:proofErr w:type="gramStart"/>
        <w:r w:rsidRPr="008E6DE7">
          <w:rPr>
            <w:rStyle w:val="Hyperlink"/>
          </w:rPr>
          <w:t>meeting</w:t>
        </w:r>
        <w:proofErr w:type="gramEnd"/>
        <w:r w:rsidRPr="008E6DE7">
          <w:rPr>
            <w:rStyle w:val="Hyperlink"/>
          </w:rPr>
          <w:t xml:space="preserve"> for Worcester County, click here.</w:t>
        </w:r>
      </w:hyperlink>
      <w:r>
        <w:t xml:space="preserve"> </w:t>
      </w:r>
    </w:p>
    <w:p w14:paraId="5DB2F6DE" w14:textId="69368367" w:rsidR="005D16D4" w:rsidRDefault="005D16D4">
      <w:hyperlink r:id="rId6" w:history="1">
        <w:r w:rsidRPr="005D16D4">
          <w:rPr>
            <w:rStyle w:val="Hyperlink"/>
          </w:rPr>
          <w:t>To view the most recent Technical Review Committee’s Agenda Packets, click here.</w:t>
        </w:r>
      </w:hyperlink>
      <w:r>
        <w:t xml:space="preserve"> </w:t>
      </w:r>
    </w:p>
    <w:p w14:paraId="27823F8C" w14:textId="77777777" w:rsidR="007736C1" w:rsidRDefault="007736C1"/>
    <w:p w14:paraId="25A859A4" w14:textId="77777777" w:rsidR="007736C1" w:rsidRDefault="007736C1"/>
    <w:p w14:paraId="4883E73E" w14:textId="77777777" w:rsidR="00FF5674" w:rsidRDefault="00FF5674"/>
    <w:p w14:paraId="6318314B" w14:textId="77777777" w:rsidR="00FF5674" w:rsidRDefault="00FF5674"/>
    <w:sectPr w:rsidR="00FF56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674"/>
    <w:rsid w:val="001E1115"/>
    <w:rsid w:val="001E1D43"/>
    <w:rsid w:val="00242A1E"/>
    <w:rsid w:val="005D16D4"/>
    <w:rsid w:val="007457C4"/>
    <w:rsid w:val="007736C1"/>
    <w:rsid w:val="007B39EF"/>
    <w:rsid w:val="007F638E"/>
    <w:rsid w:val="00890778"/>
    <w:rsid w:val="008E6DE7"/>
    <w:rsid w:val="00FC46EF"/>
    <w:rsid w:val="00FF5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C5EE1"/>
  <w15:chartTrackingRefBased/>
  <w15:docId w15:val="{93E8BEB0-B283-4C1F-A011-FC656BFD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6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6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6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6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6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6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6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6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6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6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6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6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6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6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6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6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6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674"/>
    <w:rPr>
      <w:rFonts w:eastAsiaTheme="majorEastAsia" w:cstheme="majorBidi"/>
      <w:color w:val="272727" w:themeColor="text1" w:themeTint="D8"/>
    </w:rPr>
  </w:style>
  <w:style w:type="paragraph" w:styleId="Title">
    <w:name w:val="Title"/>
    <w:basedOn w:val="Normal"/>
    <w:next w:val="Normal"/>
    <w:link w:val="TitleChar"/>
    <w:uiPriority w:val="10"/>
    <w:qFormat/>
    <w:rsid w:val="00FF56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6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6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6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674"/>
    <w:pPr>
      <w:spacing w:before="160"/>
      <w:jc w:val="center"/>
    </w:pPr>
    <w:rPr>
      <w:i/>
      <w:iCs/>
      <w:color w:val="404040" w:themeColor="text1" w:themeTint="BF"/>
    </w:rPr>
  </w:style>
  <w:style w:type="character" w:customStyle="1" w:styleId="QuoteChar">
    <w:name w:val="Quote Char"/>
    <w:basedOn w:val="DefaultParagraphFont"/>
    <w:link w:val="Quote"/>
    <w:uiPriority w:val="29"/>
    <w:rsid w:val="00FF5674"/>
    <w:rPr>
      <w:i/>
      <w:iCs/>
      <w:color w:val="404040" w:themeColor="text1" w:themeTint="BF"/>
    </w:rPr>
  </w:style>
  <w:style w:type="paragraph" w:styleId="ListParagraph">
    <w:name w:val="List Paragraph"/>
    <w:basedOn w:val="Normal"/>
    <w:uiPriority w:val="34"/>
    <w:qFormat/>
    <w:rsid w:val="00FF5674"/>
    <w:pPr>
      <w:ind w:left="720"/>
      <w:contextualSpacing/>
    </w:pPr>
  </w:style>
  <w:style w:type="character" w:styleId="IntenseEmphasis">
    <w:name w:val="Intense Emphasis"/>
    <w:basedOn w:val="DefaultParagraphFont"/>
    <w:uiPriority w:val="21"/>
    <w:qFormat/>
    <w:rsid w:val="00FF5674"/>
    <w:rPr>
      <w:i/>
      <w:iCs/>
      <w:color w:val="0F4761" w:themeColor="accent1" w:themeShade="BF"/>
    </w:rPr>
  </w:style>
  <w:style w:type="paragraph" w:styleId="IntenseQuote">
    <w:name w:val="Intense Quote"/>
    <w:basedOn w:val="Normal"/>
    <w:next w:val="Normal"/>
    <w:link w:val="IntenseQuoteChar"/>
    <w:uiPriority w:val="30"/>
    <w:qFormat/>
    <w:rsid w:val="00FF5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674"/>
    <w:rPr>
      <w:i/>
      <w:iCs/>
      <w:color w:val="0F4761" w:themeColor="accent1" w:themeShade="BF"/>
    </w:rPr>
  </w:style>
  <w:style w:type="character" w:styleId="IntenseReference">
    <w:name w:val="Intense Reference"/>
    <w:basedOn w:val="DefaultParagraphFont"/>
    <w:uiPriority w:val="32"/>
    <w:qFormat/>
    <w:rsid w:val="00FF5674"/>
    <w:rPr>
      <w:b/>
      <w:bCs/>
      <w:smallCaps/>
      <w:color w:val="0F4761" w:themeColor="accent1" w:themeShade="BF"/>
      <w:spacing w:val="5"/>
    </w:rPr>
  </w:style>
  <w:style w:type="character" w:styleId="Hyperlink">
    <w:name w:val="Hyperlink"/>
    <w:basedOn w:val="DefaultParagraphFont"/>
    <w:uiPriority w:val="99"/>
    <w:unhideWhenUsed/>
    <w:rsid w:val="007736C1"/>
    <w:rPr>
      <w:color w:val="467886" w:themeColor="hyperlink"/>
      <w:u w:val="single"/>
    </w:rPr>
  </w:style>
  <w:style w:type="character" w:styleId="UnresolvedMention">
    <w:name w:val="Unresolved Mention"/>
    <w:basedOn w:val="DefaultParagraphFont"/>
    <w:uiPriority w:val="99"/>
    <w:semiHidden/>
    <w:unhideWhenUsed/>
    <w:rsid w:val="00773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worcester.md.us/event/technical-review-committee-01142026" TargetMode="External"/><Relationship Id="rId11" Type="http://schemas.openxmlformats.org/officeDocument/2006/relationships/customXml" Target="../customXml/item3.xml"/><Relationship Id="rId5" Type="http://schemas.openxmlformats.org/officeDocument/2006/relationships/hyperlink" Target="https://www.co.worcester.md.us/calendarofevents/202605" TargetMode="External"/><Relationship Id="rId10" Type="http://schemas.openxmlformats.org/officeDocument/2006/relationships/customXml" Target="../customXml/item2.xml"/><Relationship Id="rId4" Type="http://schemas.openxmlformats.org/officeDocument/2006/relationships/hyperlink" Target="https://www.marylandcls.com/?fbclid=IwY2xjawRpbAtleHRuA2FlbQIxMABicmlkETEwRU9TNFBueEtoRlhFNFFXc3J0YwZhcHBfaWQQMjIyMDM5MTc4ODIwMDg5MgABHic_U-WtKrGumxC5A-0NW0-KprsB8Gy7QOlN0CVpszwsVOT_g2IU7g-sSV8__aem_190f4To17FsaygJfgZWziw" TargetMode="Externa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C8CEF002D05C409C032EBAC5375784" ma:contentTypeVersion="19" ma:contentTypeDescription="Create a new document." ma:contentTypeScope="" ma:versionID="ba34a5756e91cda6bc121bc4a29be819">
  <xsd:schema xmlns:xsd="http://www.w3.org/2001/XMLSchema" xmlns:xs="http://www.w3.org/2001/XMLSchema" xmlns:p="http://schemas.microsoft.com/office/2006/metadata/properties" xmlns:ns2="b1bb9989-b471-480f-be93-2d6b8993a955" xmlns:ns3="34a1bb94-67c0-4958-a0ee-1e27c1b00ddc" targetNamespace="http://schemas.microsoft.com/office/2006/metadata/properties" ma:root="true" ma:fieldsID="b5b11cff10d41241036676eadc3d5152" ns2:_="" ns3:_="">
    <xsd:import namespace="b1bb9989-b471-480f-be93-2d6b8993a955"/>
    <xsd:import namespace="34a1bb94-67c0-4958-a0ee-1e27c1b00d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b9989-b471-480f-be93-2d6b8993a9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bb974c-b3ae-40dd-b26a-42db463736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a1bb94-67c0-4958-a0ee-1e27c1b00d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69bbe3e-9377-4bab-a71e-2726122a0c35}" ma:internalName="TaxCatchAll" ma:showField="CatchAllData" ma:web="34a1bb94-67c0-4958-a0ee-1e27c1b00d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bb9989-b471-480f-be93-2d6b8993a955">
      <Terms xmlns="http://schemas.microsoft.com/office/infopath/2007/PartnerControls"/>
    </lcf76f155ced4ddcb4097134ff3c332f>
    <TaxCatchAll xmlns="34a1bb94-67c0-4958-a0ee-1e27c1b00ddc" xsi:nil="true"/>
  </documentManagement>
</p:properties>
</file>

<file path=customXml/itemProps1.xml><?xml version="1.0" encoding="utf-8"?>
<ds:datastoreItem xmlns:ds="http://schemas.openxmlformats.org/officeDocument/2006/customXml" ds:itemID="{DBE3BAFC-9061-420E-AEAB-37178DA835E7}"/>
</file>

<file path=customXml/itemProps2.xml><?xml version="1.0" encoding="utf-8"?>
<ds:datastoreItem xmlns:ds="http://schemas.openxmlformats.org/officeDocument/2006/customXml" ds:itemID="{83937C68-861E-4DCD-97E6-5365A933801B}"/>
</file>

<file path=customXml/itemProps3.xml><?xml version="1.0" encoding="utf-8"?>
<ds:datastoreItem xmlns:ds="http://schemas.openxmlformats.org/officeDocument/2006/customXml" ds:itemID="{238D77BA-C67C-4E1B-A99E-47A6E8BE8C34}"/>
</file>

<file path=docProps/app.xml><?xml version="1.0" encoding="utf-8"?>
<Properties xmlns="http://schemas.openxmlformats.org/officeDocument/2006/extended-properties" xmlns:vt="http://schemas.openxmlformats.org/officeDocument/2006/docPropsVTypes">
  <Template>Normal</Template>
  <TotalTime>124</TotalTime>
  <Pages>2</Pages>
  <Words>305</Words>
  <Characters>2749</Characters>
  <Application>Microsoft Office Word</Application>
  <DocSecurity>0</DocSecurity>
  <Lines>305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Advocacy</dc:creator>
  <cp:keywords/>
  <dc:description/>
  <cp:lastModifiedBy>Advocacy</cp:lastModifiedBy>
  <cp:revision>1</cp:revision>
  <dcterms:created xsi:type="dcterms:W3CDTF">2026-05-07T12:44:00Z</dcterms:created>
  <dcterms:modified xsi:type="dcterms:W3CDTF">2026-05-07T14:48:00Z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0x01010020C8CEF002D05C409C032EBAC5375784</vt:lpwstr>
  </property>
</Properties>
</file>